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D5B63" w14:textId="77777777" w:rsidR="00B83526" w:rsidRDefault="00A03668">
      <w:pPr>
        <w:widowControl w:val="0"/>
        <w:pBdr>
          <w:top w:val="nil"/>
          <w:left w:val="nil"/>
          <w:bottom w:val="nil"/>
          <w:right w:val="nil"/>
          <w:between w:val="nil"/>
        </w:pBdr>
        <w:spacing w:line="210" w:lineRule="auto"/>
        <w:ind w:left="2882"/>
        <w:jc w:val="center"/>
        <w:rPr>
          <w:color w:val="93BEB9"/>
          <w:sz w:val="66"/>
          <w:szCs w:val="66"/>
        </w:rPr>
      </w:pPr>
      <w:r>
        <w:rPr>
          <w:rFonts w:ascii="Luckiest Guy" w:eastAsia="Luckiest Guy" w:hAnsi="Luckiest Guy" w:cs="Luckiest Guy"/>
          <w:b/>
          <w:color w:val="4A86E8"/>
          <w:sz w:val="67"/>
          <w:szCs w:val="67"/>
        </w:rPr>
        <w:t xml:space="preserve">Calling All </w:t>
      </w:r>
      <w:proofErr w:type="gramStart"/>
      <w:r>
        <w:rPr>
          <w:rFonts w:ascii="Luckiest Guy" w:eastAsia="Luckiest Guy" w:hAnsi="Luckiest Guy" w:cs="Luckiest Guy"/>
          <w:b/>
          <w:color w:val="4A86E8"/>
          <w:sz w:val="67"/>
          <w:szCs w:val="67"/>
        </w:rPr>
        <w:t>Railfans</w:t>
      </w:r>
      <w:r>
        <w:rPr>
          <w:rFonts w:ascii="Luckiest Guy" w:eastAsia="Luckiest Guy" w:hAnsi="Luckiest Guy" w:cs="Luckiest Guy"/>
          <w:b/>
          <w:color w:val="4A86E8"/>
          <w:sz w:val="67"/>
          <w:szCs w:val="67"/>
        </w:rPr>
        <w:t xml:space="preserve">  </w:t>
      </w:r>
      <w:r>
        <w:rPr>
          <w:rFonts w:ascii="Luckiest Guy" w:eastAsia="Luckiest Guy" w:hAnsi="Luckiest Guy" w:cs="Luckiest Guy"/>
          <w:b/>
          <w:color w:val="4A86E8"/>
          <w:sz w:val="69"/>
          <w:szCs w:val="69"/>
        </w:rPr>
        <w:t>Selma</w:t>
      </w:r>
      <w:proofErr w:type="gramEnd"/>
      <w:r>
        <w:rPr>
          <w:rFonts w:ascii="Luckiest Guy" w:eastAsia="Luckiest Guy" w:hAnsi="Luckiest Guy" w:cs="Luckiest Guy"/>
          <w:b/>
          <w:color w:val="4A86E8"/>
          <w:sz w:val="69"/>
          <w:szCs w:val="69"/>
        </w:rPr>
        <w:t xml:space="preserve"> Railroad Days</w:t>
      </w:r>
      <w:r>
        <w:rPr>
          <w:rFonts w:ascii="Luckiest Guy" w:eastAsia="Luckiest Guy" w:hAnsi="Luckiest Guy" w:cs="Luckiest Guy"/>
          <w:b/>
          <w:color w:val="FF9900"/>
          <w:sz w:val="87"/>
          <w:szCs w:val="87"/>
        </w:rPr>
        <w:t xml:space="preserve"> </w:t>
      </w:r>
      <w:r>
        <w:rPr>
          <w:color w:val="93BEB9"/>
          <w:sz w:val="66"/>
          <w:szCs w:val="66"/>
        </w:rPr>
        <w:t xml:space="preserve"> </w:t>
      </w:r>
      <w:r>
        <w:rPr>
          <w:noProof/>
        </w:rPr>
        <w:drawing>
          <wp:anchor distT="19050" distB="19050" distL="19050" distR="19050" simplePos="0" relativeHeight="251658240" behindDoc="0" locked="0" layoutInCell="1" hidden="0" allowOverlap="1" wp14:anchorId="74AA6FC7" wp14:editId="498F099F">
            <wp:simplePos x="0" y="0"/>
            <wp:positionH relativeFrom="column">
              <wp:posOffset>47625</wp:posOffset>
            </wp:positionH>
            <wp:positionV relativeFrom="paragraph">
              <wp:posOffset>19050</wp:posOffset>
            </wp:positionV>
            <wp:extent cx="1514475" cy="1688020"/>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t="-4934" b="-4226"/>
                    <a:stretch>
                      <a:fillRect/>
                    </a:stretch>
                  </pic:blipFill>
                  <pic:spPr>
                    <a:xfrm>
                      <a:off x="0" y="0"/>
                      <a:ext cx="1514475" cy="1688020"/>
                    </a:xfrm>
                    <a:prstGeom prst="rect">
                      <a:avLst/>
                    </a:prstGeom>
                    <a:ln/>
                  </pic:spPr>
                </pic:pic>
              </a:graphicData>
            </a:graphic>
          </wp:anchor>
        </w:drawing>
      </w:r>
    </w:p>
    <w:p w14:paraId="2467AE9F" w14:textId="77777777" w:rsidR="00B83526" w:rsidRDefault="00A03668">
      <w:pPr>
        <w:widowControl w:val="0"/>
        <w:pBdr>
          <w:top w:val="nil"/>
          <w:left w:val="nil"/>
          <w:bottom w:val="nil"/>
          <w:right w:val="nil"/>
          <w:between w:val="nil"/>
        </w:pBdr>
        <w:spacing w:before="98" w:line="240" w:lineRule="auto"/>
        <w:ind w:right="896"/>
        <w:jc w:val="right"/>
        <w:rPr>
          <w:rFonts w:ascii="Rosario" w:eastAsia="Rosario" w:hAnsi="Rosario" w:cs="Rosario"/>
          <w:b/>
          <w:color w:val="222222"/>
          <w:sz w:val="28"/>
          <w:szCs w:val="28"/>
        </w:rPr>
      </w:pPr>
      <w:r>
        <w:rPr>
          <w:rFonts w:ascii="Rosario" w:eastAsia="Rosario" w:hAnsi="Rosario" w:cs="Rosario"/>
          <w:color w:val="222222"/>
          <w:sz w:val="28"/>
          <w:szCs w:val="28"/>
        </w:rPr>
        <w:t>Friday,</w:t>
      </w:r>
      <w:r>
        <w:rPr>
          <w:rFonts w:ascii="Rosario" w:eastAsia="Rosario" w:hAnsi="Rosario" w:cs="Rosario"/>
          <w:color w:val="222222"/>
          <w:sz w:val="28"/>
          <w:szCs w:val="28"/>
        </w:rPr>
        <w:t xml:space="preserve"> </w:t>
      </w:r>
      <w:r>
        <w:rPr>
          <w:rFonts w:ascii="Rosario" w:eastAsia="Rosario" w:hAnsi="Rosario" w:cs="Rosario"/>
          <w:b/>
          <w:color w:val="222222"/>
          <w:sz w:val="28"/>
          <w:szCs w:val="28"/>
        </w:rPr>
        <w:t>October 7th</w:t>
      </w:r>
      <w:r>
        <w:rPr>
          <w:rFonts w:ascii="Rosario" w:eastAsia="Rosario" w:hAnsi="Rosario" w:cs="Rosario"/>
          <w:color w:val="222222"/>
          <w:sz w:val="28"/>
          <w:szCs w:val="28"/>
        </w:rPr>
        <w:t>-Sunday,</w:t>
      </w:r>
      <w:r>
        <w:rPr>
          <w:rFonts w:ascii="Rosario" w:eastAsia="Rosario" w:hAnsi="Rosario" w:cs="Rosario"/>
          <w:b/>
          <w:color w:val="222222"/>
          <w:sz w:val="28"/>
          <w:szCs w:val="28"/>
        </w:rPr>
        <w:t xml:space="preserve"> October 9th</w:t>
      </w:r>
      <w:r>
        <w:rPr>
          <w:rFonts w:ascii="Rosario" w:eastAsia="Rosario" w:hAnsi="Rosario" w:cs="Rosario"/>
          <w:b/>
          <w:color w:val="222222"/>
          <w:sz w:val="28"/>
          <w:szCs w:val="28"/>
        </w:rPr>
        <w:t xml:space="preserve"> </w:t>
      </w:r>
      <w:r>
        <w:rPr>
          <w:rFonts w:ascii="Rosario" w:eastAsia="Rosario" w:hAnsi="Rosario" w:cs="Rosario"/>
          <w:color w:val="222222"/>
          <w:sz w:val="28"/>
          <w:szCs w:val="28"/>
        </w:rPr>
        <w:t xml:space="preserve">| </w:t>
      </w:r>
      <w:r>
        <w:rPr>
          <w:rFonts w:ascii="Rosario" w:eastAsia="Rosario" w:hAnsi="Rosario" w:cs="Rosario"/>
          <w:b/>
          <w:color w:val="222222"/>
          <w:sz w:val="28"/>
          <w:szCs w:val="28"/>
        </w:rPr>
        <w:t xml:space="preserve">Downtown </w:t>
      </w:r>
      <w:r>
        <w:rPr>
          <w:rFonts w:ascii="Rosario" w:eastAsia="Rosario" w:hAnsi="Rosario" w:cs="Rosario"/>
          <w:b/>
          <w:color w:val="222222"/>
          <w:sz w:val="28"/>
          <w:szCs w:val="28"/>
        </w:rPr>
        <w:t>Selma</w:t>
      </w:r>
      <w:r>
        <w:rPr>
          <w:rFonts w:ascii="Rosario" w:eastAsia="Rosario" w:hAnsi="Rosario" w:cs="Rosario"/>
          <w:b/>
          <w:color w:val="222222"/>
          <w:sz w:val="28"/>
          <w:szCs w:val="28"/>
        </w:rPr>
        <w:t xml:space="preserve"> </w:t>
      </w:r>
    </w:p>
    <w:p w14:paraId="38A2D271" w14:textId="77777777" w:rsidR="00B83526" w:rsidRDefault="00A03668">
      <w:pPr>
        <w:widowControl w:val="0"/>
        <w:pBdr>
          <w:top w:val="nil"/>
          <w:left w:val="nil"/>
          <w:bottom w:val="nil"/>
          <w:right w:val="nil"/>
          <w:between w:val="nil"/>
        </w:pBdr>
        <w:spacing w:before="469" w:line="259" w:lineRule="auto"/>
        <w:ind w:left="197" w:right="462" w:hanging="14"/>
        <w:rPr>
          <w:rFonts w:ascii="Rosario" w:eastAsia="Rosario" w:hAnsi="Rosario" w:cs="Rosario"/>
          <w:color w:val="383838"/>
          <w:sz w:val="20"/>
          <w:szCs w:val="20"/>
        </w:rPr>
      </w:pPr>
      <w:r>
        <w:rPr>
          <w:rFonts w:ascii="Arimo" w:eastAsia="Arimo" w:hAnsi="Arimo" w:cs="Arimo"/>
          <w:b/>
          <w:color w:val="FF0000"/>
          <w:sz w:val="26"/>
          <w:szCs w:val="26"/>
        </w:rPr>
        <w:t xml:space="preserve">PRESENTED BY </w:t>
      </w:r>
      <w:r>
        <w:rPr>
          <w:rFonts w:ascii="Arimo" w:eastAsia="Arimo" w:hAnsi="Arimo" w:cs="Arimo"/>
          <w:b/>
          <w:color w:val="FF0000"/>
          <w:sz w:val="26"/>
          <w:szCs w:val="26"/>
        </w:rPr>
        <w:t>Selma Parks and Recreation</w:t>
      </w:r>
      <w:r>
        <w:rPr>
          <w:rFonts w:ascii="Arimo" w:eastAsia="Arimo" w:hAnsi="Arimo" w:cs="Arimo"/>
          <w:b/>
          <w:color w:val="FF0000"/>
          <w:sz w:val="26"/>
          <w:szCs w:val="26"/>
        </w:rPr>
        <w:t>:</w:t>
      </w:r>
      <w:r>
        <w:rPr>
          <w:rFonts w:ascii="Rosario" w:eastAsia="Rosario" w:hAnsi="Rosario" w:cs="Rosario"/>
          <w:color w:val="000000"/>
          <w:sz w:val="20"/>
          <w:szCs w:val="20"/>
        </w:rPr>
        <w:t xml:space="preserve"> </w:t>
      </w:r>
      <w:r>
        <w:rPr>
          <w:rFonts w:ascii="Rosario" w:eastAsia="Rosario" w:hAnsi="Rosario" w:cs="Rosario"/>
          <w:color w:val="383838"/>
          <w:sz w:val="20"/>
          <w:szCs w:val="20"/>
        </w:rPr>
        <w:t>The Town of Selma invites you to help us celebrate our town’s history with the railroad.  The 47th annual Selma Railroad Days Festival will be held in Downtown Selma, from October 7-9th, 2022. We are looking forward to opportunities to build lasting memori</w:t>
      </w:r>
      <w:r>
        <w:rPr>
          <w:rFonts w:ascii="Rosario" w:eastAsia="Rosario" w:hAnsi="Rosario" w:cs="Rosario"/>
          <w:color w:val="383838"/>
          <w:sz w:val="20"/>
          <w:szCs w:val="20"/>
        </w:rPr>
        <w:t xml:space="preserve">es and make this year's festival one to remember. Without the generous support of our local business community, the festival would not be possible.  We hope that you will consider partnering with us as a sponsor. We are excited to share with the community </w:t>
      </w:r>
      <w:r>
        <w:rPr>
          <w:rFonts w:ascii="Rosario" w:eastAsia="Rosario" w:hAnsi="Rosario" w:cs="Rosario"/>
          <w:color w:val="383838"/>
          <w:sz w:val="20"/>
          <w:szCs w:val="20"/>
        </w:rPr>
        <w:t xml:space="preserve">the importance of the railroad; our citizens work to preserve the Historic Selma Depot and celebrate the many cultures that now call Selma home. Our committee is excited about the new changes to the event this year. We believe it will create new interest. </w:t>
      </w:r>
    </w:p>
    <w:p w14:paraId="59701A3B" w14:textId="77777777" w:rsidR="00B83526" w:rsidRDefault="00A03668">
      <w:pPr>
        <w:widowControl w:val="0"/>
        <w:pBdr>
          <w:top w:val="nil"/>
          <w:left w:val="nil"/>
          <w:bottom w:val="nil"/>
          <w:right w:val="nil"/>
          <w:between w:val="nil"/>
        </w:pBdr>
        <w:spacing w:before="469" w:line="259" w:lineRule="auto"/>
        <w:ind w:left="197" w:right="462" w:hanging="14"/>
        <w:rPr>
          <w:rFonts w:ascii="Arimo" w:eastAsia="Arimo" w:hAnsi="Arimo" w:cs="Arimo"/>
          <w:b/>
          <w:color w:val="FFCC00"/>
          <w:sz w:val="26"/>
          <w:szCs w:val="26"/>
        </w:rPr>
      </w:pPr>
      <w:r>
        <w:rPr>
          <w:rFonts w:ascii="Arimo" w:eastAsia="Arimo" w:hAnsi="Arimo" w:cs="Arimo"/>
          <w:b/>
          <w:color w:val="FF0000"/>
          <w:sz w:val="26"/>
          <w:szCs w:val="26"/>
        </w:rPr>
        <w:t xml:space="preserve">WHAT IS </w:t>
      </w:r>
      <w:r>
        <w:rPr>
          <w:rFonts w:ascii="Arimo" w:eastAsia="Arimo" w:hAnsi="Arimo" w:cs="Arimo"/>
          <w:b/>
          <w:color w:val="FF0000"/>
          <w:sz w:val="26"/>
          <w:szCs w:val="26"/>
        </w:rPr>
        <w:t xml:space="preserve">Selma Railroad </w:t>
      </w:r>
      <w:proofErr w:type="gramStart"/>
      <w:r>
        <w:rPr>
          <w:rFonts w:ascii="Arimo" w:eastAsia="Arimo" w:hAnsi="Arimo" w:cs="Arimo"/>
          <w:b/>
          <w:color w:val="FF0000"/>
          <w:sz w:val="26"/>
          <w:szCs w:val="26"/>
        </w:rPr>
        <w:t>Days</w:t>
      </w:r>
      <w:r>
        <w:rPr>
          <w:rFonts w:ascii="Arimo" w:eastAsia="Arimo" w:hAnsi="Arimo" w:cs="Arimo"/>
          <w:b/>
          <w:color w:val="FF0000"/>
          <w:sz w:val="26"/>
          <w:szCs w:val="26"/>
        </w:rPr>
        <w:t>:</w:t>
      </w:r>
      <w:proofErr w:type="gramEnd"/>
      <w:r>
        <w:rPr>
          <w:rFonts w:ascii="Arimo" w:eastAsia="Arimo" w:hAnsi="Arimo" w:cs="Arimo"/>
          <w:b/>
          <w:color w:val="FFCC00"/>
          <w:sz w:val="26"/>
          <w:szCs w:val="26"/>
        </w:rPr>
        <w:t xml:space="preserve"> </w:t>
      </w:r>
    </w:p>
    <w:p w14:paraId="3CAB39D4" w14:textId="77777777" w:rsidR="00B83526" w:rsidRDefault="00A03668">
      <w:pPr>
        <w:widowControl w:val="0"/>
        <w:pBdr>
          <w:top w:val="nil"/>
          <w:left w:val="nil"/>
          <w:bottom w:val="nil"/>
          <w:right w:val="nil"/>
          <w:between w:val="nil"/>
        </w:pBdr>
        <w:spacing w:before="29" w:line="272" w:lineRule="auto"/>
        <w:ind w:left="205" w:right="403" w:hanging="4"/>
        <w:rPr>
          <w:rFonts w:ascii="Rosario" w:eastAsia="Rosario" w:hAnsi="Rosario" w:cs="Rosario"/>
          <w:sz w:val="20"/>
          <w:szCs w:val="20"/>
        </w:rPr>
      </w:pPr>
      <w:r>
        <w:rPr>
          <w:rFonts w:ascii="Rosario" w:eastAsia="Rosario" w:hAnsi="Rosario" w:cs="Rosario"/>
          <w:sz w:val="20"/>
          <w:szCs w:val="20"/>
        </w:rPr>
        <w:t>Selma Railroad Days</w:t>
      </w:r>
      <w:r>
        <w:rPr>
          <w:rFonts w:ascii="Rosario" w:eastAsia="Rosario" w:hAnsi="Rosario" w:cs="Rosario"/>
          <w:color w:val="000000"/>
          <w:sz w:val="20"/>
          <w:szCs w:val="20"/>
        </w:rPr>
        <w:t xml:space="preserve"> is a </w:t>
      </w:r>
      <w:r>
        <w:rPr>
          <w:rFonts w:ascii="Rosario" w:eastAsia="Rosario" w:hAnsi="Rosario" w:cs="Rosario"/>
          <w:sz w:val="20"/>
          <w:szCs w:val="20"/>
        </w:rPr>
        <w:t>family-friendly</w:t>
      </w:r>
      <w:r>
        <w:rPr>
          <w:rFonts w:ascii="Rosario" w:eastAsia="Rosario" w:hAnsi="Rosario" w:cs="Rosario"/>
          <w:color w:val="000000"/>
          <w:sz w:val="20"/>
          <w:szCs w:val="20"/>
        </w:rPr>
        <w:t xml:space="preserve"> event. The event </w:t>
      </w:r>
      <w:r>
        <w:rPr>
          <w:rFonts w:ascii="Rosario" w:eastAsia="Rosario" w:hAnsi="Rosario" w:cs="Rosario"/>
          <w:sz w:val="20"/>
          <w:szCs w:val="20"/>
        </w:rPr>
        <w:t>features</w:t>
      </w:r>
      <w:r>
        <w:rPr>
          <w:rFonts w:ascii="Rosario" w:eastAsia="Rosario" w:hAnsi="Rosario" w:cs="Rosario"/>
          <w:color w:val="000000"/>
          <w:sz w:val="20"/>
          <w:szCs w:val="20"/>
        </w:rPr>
        <w:t> a wide selection</w:t>
      </w:r>
      <w:r>
        <w:rPr>
          <w:rFonts w:ascii="Rosario" w:eastAsia="Rosario" w:hAnsi="Rosario" w:cs="Rosario"/>
          <w:sz w:val="20"/>
          <w:szCs w:val="20"/>
        </w:rPr>
        <w:t xml:space="preserve"> </w:t>
      </w:r>
      <w:r>
        <w:rPr>
          <w:rFonts w:ascii="Rosario" w:eastAsia="Rosario" w:hAnsi="Rosario" w:cs="Rosario"/>
          <w:color w:val="000000"/>
          <w:sz w:val="20"/>
          <w:szCs w:val="20"/>
        </w:rPr>
        <w:t xml:space="preserve">of </w:t>
      </w:r>
      <w:r>
        <w:rPr>
          <w:rFonts w:ascii="Rosario" w:eastAsia="Rosario" w:hAnsi="Rosario" w:cs="Rosario"/>
          <w:sz w:val="20"/>
          <w:szCs w:val="20"/>
        </w:rPr>
        <w:t xml:space="preserve">railroad-themed activities, vendors, a parade, Chew </w:t>
      </w:r>
      <w:proofErr w:type="spellStart"/>
      <w:r>
        <w:rPr>
          <w:rFonts w:ascii="Rosario" w:eastAsia="Rosario" w:hAnsi="Rosario" w:cs="Rosario"/>
          <w:sz w:val="20"/>
          <w:szCs w:val="20"/>
        </w:rPr>
        <w:t>Chew</w:t>
      </w:r>
      <w:proofErr w:type="spellEnd"/>
      <w:r>
        <w:rPr>
          <w:rFonts w:ascii="Rosario" w:eastAsia="Rosario" w:hAnsi="Rosario" w:cs="Rosario"/>
          <w:sz w:val="20"/>
          <w:szCs w:val="20"/>
        </w:rPr>
        <w:t xml:space="preserve"> Food Truck Rodeo, </w:t>
      </w:r>
      <w:r>
        <w:rPr>
          <w:rFonts w:ascii="Rosario" w:eastAsia="Rosario" w:hAnsi="Rosario" w:cs="Rosario"/>
          <w:color w:val="383838"/>
          <w:sz w:val="20"/>
          <w:szCs w:val="20"/>
        </w:rPr>
        <w:t xml:space="preserve">Selma Firefighters Association BBQ Cook-Off, TCA Southeastern Train: SETCA model train exhibits, </w:t>
      </w:r>
      <w:proofErr w:type="gramStart"/>
      <w:r>
        <w:rPr>
          <w:rFonts w:ascii="Rosario" w:eastAsia="Rosario" w:hAnsi="Rosario" w:cs="Rosario"/>
          <w:color w:val="383838"/>
          <w:sz w:val="20"/>
          <w:szCs w:val="20"/>
        </w:rPr>
        <w:t>Hispanic  American</w:t>
      </w:r>
      <w:proofErr w:type="gramEnd"/>
      <w:r>
        <w:rPr>
          <w:rFonts w:ascii="Rosario" w:eastAsia="Rosario" w:hAnsi="Rosario" w:cs="Rosario"/>
          <w:color w:val="383838"/>
          <w:sz w:val="20"/>
          <w:szCs w:val="20"/>
        </w:rPr>
        <w:t xml:space="preserve"> Heritage Festival, the crowning of Miss. Hispanic Heritage Johnst</w:t>
      </w:r>
      <w:r>
        <w:rPr>
          <w:rFonts w:ascii="Rosario" w:eastAsia="Rosario" w:hAnsi="Rosario" w:cs="Rosario"/>
          <w:color w:val="383838"/>
          <w:sz w:val="20"/>
          <w:szCs w:val="20"/>
        </w:rPr>
        <w:t>on County,  Junior Engineer Stations, kid zone, My Kids Club 5K run/walk, and much more!</w:t>
      </w:r>
      <w:r>
        <w:rPr>
          <w:rFonts w:ascii="Rosario" w:eastAsia="Rosario" w:hAnsi="Rosario" w:cs="Rosario"/>
          <w:sz w:val="20"/>
          <w:szCs w:val="20"/>
        </w:rPr>
        <w:t xml:space="preserve"> </w:t>
      </w:r>
      <w:r>
        <w:rPr>
          <w:rFonts w:ascii="Rosario" w:eastAsia="Rosario" w:hAnsi="Rosario" w:cs="Rosario"/>
          <w:color w:val="000000"/>
          <w:sz w:val="20"/>
          <w:szCs w:val="20"/>
        </w:rPr>
        <w:t xml:space="preserve">This </w:t>
      </w:r>
      <w:r>
        <w:rPr>
          <w:rFonts w:ascii="Rosario" w:eastAsia="Rosario" w:hAnsi="Rosario" w:cs="Rosario"/>
          <w:sz w:val="20"/>
          <w:szCs w:val="20"/>
        </w:rPr>
        <w:t>festival</w:t>
      </w:r>
      <w:r>
        <w:rPr>
          <w:rFonts w:ascii="Rosario" w:eastAsia="Rosario" w:hAnsi="Rosario" w:cs="Rosario"/>
          <w:color w:val="000000"/>
          <w:sz w:val="20"/>
          <w:szCs w:val="20"/>
        </w:rPr>
        <w:t xml:space="preserve"> offers </w:t>
      </w:r>
      <w:r>
        <w:rPr>
          <w:rFonts w:ascii="Rosario" w:eastAsia="Rosario" w:hAnsi="Rosario" w:cs="Rosario"/>
          <w:sz w:val="20"/>
          <w:szCs w:val="20"/>
        </w:rPr>
        <w:t xml:space="preserve">3 Days of </w:t>
      </w:r>
      <w:r>
        <w:rPr>
          <w:rFonts w:ascii="Rosario" w:eastAsia="Rosario" w:hAnsi="Rosario" w:cs="Rosario"/>
          <w:color w:val="000000"/>
          <w:sz w:val="20"/>
          <w:szCs w:val="20"/>
        </w:rPr>
        <w:t xml:space="preserve">fun and interactive </w:t>
      </w:r>
      <w:r>
        <w:rPr>
          <w:rFonts w:ascii="Rosario" w:eastAsia="Rosario" w:hAnsi="Rosario" w:cs="Rosario"/>
          <w:sz w:val="20"/>
          <w:szCs w:val="20"/>
        </w:rPr>
        <w:t xml:space="preserve">activities for </w:t>
      </w:r>
      <w:r>
        <w:rPr>
          <w:rFonts w:ascii="Rosario" w:eastAsia="Rosario" w:hAnsi="Rosario" w:cs="Rosario"/>
          <w:color w:val="000000"/>
          <w:sz w:val="20"/>
          <w:szCs w:val="20"/>
        </w:rPr>
        <w:t>all ages</w:t>
      </w:r>
      <w:r>
        <w:rPr>
          <w:rFonts w:ascii="Rosario" w:eastAsia="Rosario" w:hAnsi="Rosario" w:cs="Rosario"/>
          <w:sz w:val="20"/>
          <w:szCs w:val="20"/>
        </w:rPr>
        <w:t>.</w:t>
      </w:r>
      <w:r>
        <w:rPr>
          <w:rFonts w:ascii="Rosario" w:eastAsia="Rosario" w:hAnsi="Rosario" w:cs="Rosario"/>
          <w:color w:val="000000"/>
          <w:sz w:val="20"/>
          <w:szCs w:val="20"/>
        </w:rPr>
        <w:t xml:space="preserve"> </w:t>
      </w:r>
    </w:p>
    <w:p w14:paraId="0FD63F2D" w14:textId="77777777" w:rsidR="00B83526" w:rsidRDefault="00B83526">
      <w:pPr>
        <w:widowControl w:val="0"/>
        <w:pBdr>
          <w:top w:val="nil"/>
          <w:left w:val="nil"/>
          <w:bottom w:val="nil"/>
          <w:right w:val="nil"/>
          <w:between w:val="nil"/>
        </w:pBdr>
        <w:spacing w:before="29" w:line="272" w:lineRule="auto"/>
        <w:ind w:left="205" w:right="403" w:hanging="4"/>
        <w:rPr>
          <w:rFonts w:ascii="Rosario" w:eastAsia="Rosario" w:hAnsi="Rosario" w:cs="Rosario"/>
          <w:sz w:val="20"/>
          <w:szCs w:val="20"/>
        </w:rPr>
      </w:pPr>
    </w:p>
    <w:p w14:paraId="29426DED" w14:textId="77777777" w:rsidR="00B83526" w:rsidRDefault="00A03668">
      <w:pPr>
        <w:widowControl w:val="0"/>
        <w:pBdr>
          <w:top w:val="nil"/>
          <w:left w:val="nil"/>
          <w:bottom w:val="nil"/>
          <w:right w:val="nil"/>
          <w:between w:val="nil"/>
        </w:pBdr>
        <w:spacing w:before="29" w:line="272" w:lineRule="auto"/>
        <w:ind w:left="205" w:right="403" w:hanging="4"/>
        <w:rPr>
          <w:rFonts w:ascii="Arimo" w:eastAsia="Arimo" w:hAnsi="Arimo" w:cs="Arimo"/>
          <w:b/>
          <w:color w:val="FF0000"/>
          <w:sz w:val="26"/>
          <w:szCs w:val="26"/>
        </w:rPr>
      </w:pPr>
      <w:r>
        <w:rPr>
          <w:rFonts w:ascii="Arimo" w:eastAsia="Arimo" w:hAnsi="Arimo" w:cs="Arimo"/>
          <w:b/>
          <w:color w:val="FF0000"/>
          <w:sz w:val="26"/>
          <w:szCs w:val="26"/>
        </w:rPr>
        <w:t xml:space="preserve">ADMISSION IS FREE! </w:t>
      </w:r>
    </w:p>
    <w:p w14:paraId="747FE8FF" w14:textId="77777777" w:rsidR="00B83526" w:rsidRDefault="00A03668">
      <w:pPr>
        <w:widowControl w:val="0"/>
        <w:pBdr>
          <w:top w:val="nil"/>
          <w:left w:val="nil"/>
          <w:bottom w:val="nil"/>
          <w:right w:val="nil"/>
          <w:between w:val="nil"/>
        </w:pBdr>
        <w:spacing w:before="29" w:line="240" w:lineRule="auto"/>
        <w:ind w:left="170"/>
        <w:rPr>
          <w:rFonts w:ascii="Rosario" w:eastAsia="Rosario" w:hAnsi="Rosario" w:cs="Rosario"/>
          <w:color w:val="000000"/>
          <w:sz w:val="20"/>
          <w:szCs w:val="20"/>
        </w:rPr>
      </w:pPr>
      <w:r>
        <w:rPr>
          <w:rFonts w:ascii="Rosario" w:eastAsia="Rosario" w:hAnsi="Rosario" w:cs="Rosario"/>
          <w:color w:val="000000"/>
          <w:sz w:val="20"/>
          <w:szCs w:val="20"/>
        </w:rPr>
        <w:t xml:space="preserve">Tickets will be available for purchase for inflatables, </w:t>
      </w:r>
      <w:r>
        <w:rPr>
          <w:rFonts w:ascii="Rosario" w:eastAsia="Rosario" w:hAnsi="Rosario" w:cs="Rosario"/>
          <w:sz w:val="20"/>
          <w:szCs w:val="20"/>
        </w:rPr>
        <w:t>model train exhibits</w:t>
      </w:r>
      <w:r>
        <w:rPr>
          <w:rFonts w:ascii="Rosario" w:eastAsia="Rosario" w:hAnsi="Rosario" w:cs="Rosario"/>
          <w:color w:val="000000"/>
          <w:sz w:val="20"/>
          <w:szCs w:val="20"/>
        </w:rPr>
        <w:t xml:space="preserve">, etc.  </w:t>
      </w:r>
    </w:p>
    <w:p w14:paraId="6A1A7EE9" w14:textId="77777777" w:rsidR="00B83526" w:rsidRDefault="00A03668">
      <w:pPr>
        <w:widowControl w:val="0"/>
        <w:pBdr>
          <w:top w:val="nil"/>
          <w:left w:val="nil"/>
          <w:bottom w:val="nil"/>
          <w:right w:val="nil"/>
          <w:between w:val="nil"/>
        </w:pBdr>
        <w:spacing w:before="139" w:line="240" w:lineRule="auto"/>
        <w:ind w:left="176"/>
        <w:rPr>
          <w:rFonts w:ascii="Arimo" w:eastAsia="Arimo" w:hAnsi="Arimo" w:cs="Arimo"/>
          <w:b/>
          <w:color w:val="FF0000"/>
          <w:sz w:val="26"/>
          <w:szCs w:val="26"/>
        </w:rPr>
      </w:pPr>
      <w:r>
        <w:rPr>
          <w:rFonts w:ascii="Arimo" w:eastAsia="Arimo" w:hAnsi="Arimo" w:cs="Arimo"/>
          <w:b/>
          <w:color w:val="FF0000"/>
          <w:sz w:val="26"/>
          <w:szCs w:val="26"/>
        </w:rPr>
        <w:t xml:space="preserve">SPONSORSHIP INFORMATION: </w:t>
      </w:r>
    </w:p>
    <w:p w14:paraId="1583AFA7" w14:textId="77777777" w:rsidR="00B83526" w:rsidRDefault="00B83526">
      <w:pPr>
        <w:widowControl w:val="0"/>
        <w:pBdr>
          <w:top w:val="nil"/>
          <w:left w:val="nil"/>
          <w:bottom w:val="nil"/>
          <w:right w:val="nil"/>
          <w:between w:val="nil"/>
        </w:pBdr>
        <w:spacing w:before="139" w:line="240" w:lineRule="auto"/>
        <w:ind w:left="176"/>
        <w:rPr>
          <w:rFonts w:ascii="Arimo" w:eastAsia="Arimo" w:hAnsi="Arimo" w:cs="Arimo"/>
          <w:b/>
          <w:color w:val="FF0000"/>
          <w:sz w:val="26"/>
          <w:szCs w:val="26"/>
        </w:rPr>
        <w:sectPr w:rsidR="00B83526">
          <w:pgSz w:w="12240" w:h="15840"/>
          <w:pgMar w:top="529" w:right="343" w:bottom="179" w:left="705" w:header="0" w:footer="720" w:gutter="0"/>
          <w:pgNumType w:start="1"/>
          <w:cols w:space="720"/>
        </w:sectPr>
      </w:pPr>
    </w:p>
    <w:p w14:paraId="77F64892" w14:textId="77777777" w:rsidR="00B83526" w:rsidRDefault="00A03668">
      <w:pPr>
        <w:widowControl w:val="0"/>
        <w:pBdr>
          <w:top w:val="nil"/>
          <w:left w:val="nil"/>
          <w:bottom w:val="nil"/>
          <w:right w:val="nil"/>
          <w:between w:val="nil"/>
        </w:pBdr>
        <w:spacing w:before="122" w:line="240" w:lineRule="auto"/>
        <w:rPr>
          <w:rFonts w:ascii="Arimo" w:eastAsia="Arimo" w:hAnsi="Arimo" w:cs="Arimo"/>
          <w:b/>
          <w:color w:val="93BEB9"/>
          <w:sz w:val="24"/>
          <w:szCs w:val="24"/>
        </w:rPr>
      </w:pPr>
      <w:r>
        <w:rPr>
          <w:rFonts w:ascii="Arimo" w:eastAsia="Arimo" w:hAnsi="Arimo" w:cs="Arimo"/>
          <w:b/>
          <w:color w:val="0000FF"/>
          <w:sz w:val="24"/>
          <w:szCs w:val="24"/>
        </w:rPr>
        <w:t>LOCOMOTIVE SPONSOR</w:t>
      </w:r>
      <w:r>
        <w:rPr>
          <w:rFonts w:ascii="Arimo" w:eastAsia="Arimo" w:hAnsi="Arimo" w:cs="Arimo"/>
          <w:b/>
          <w:color w:val="0000FF"/>
          <w:sz w:val="24"/>
          <w:szCs w:val="24"/>
        </w:rPr>
        <w:t xml:space="preserve"> - $</w:t>
      </w:r>
      <w:r>
        <w:rPr>
          <w:rFonts w:ascii="Arimo" w:eastAsia="Arimo" w:hAnsi="Arimo" w:cs="Arimo"/>
          <w:b/>
          <w:color w:val="0000FF"/>
          <w:sz w:val="24"/>
          <w:szCs w:val="24"/>
        </w:rPr>
        <w:t>15,000 (2)</w:t>
      </w:r>
      <w:r>
        <w:rPr>
          <w:rFonts w:ascii="Arimo" w:eastAsia="Arimo" w:hAnsi="Arimo" w:cs="Arimo"/>
          <w:b/>
          <w:color w:val="93BEB9"/>
          <w:sz w:val="24"/>
          <w:szCs w:val="24"/>
        </w:rPr>
        <w:tab/>
      </w:r>
    </w:p>
    <w:p w14:paraId="3E4AFE01" w14:textId="77777777" w:rsidR="00B83526" w:rsidRDefault="00B83526">
      <w:pPr>
        <w:widowControl w:val="0"/>
        <w:pBdr>
          <w:top w:val="nil"/>
          <w:left w:val="nil"/>
          <w:bottom w:val="nil"/>
          <w:right w:val="nil"/>
          <w:between w:val="nil"/>
        </w:pBdr>
        <w:spacing w:before="122" w:line="240" w:lineRule="auto"/>
        <w:rPr>
          <w:rFonts w:ascii="Arimo" w:eastAsia="Arimo" w:hAnsi="Arimo" w:cs="Arimo"/>
          <w:b/>
          <w:color w:val="93BEB9"/>
          <w:sz w:val="24"/>
          <w:szCs w:val="24"/>
        </w:rPr>
      </w:pPr>
    </w:p>
    <w:p w14:paraId="5DFF34AB" w14:textId="77777777" w:rsidR="00B83526" w:rsidRDefault="00B83526">
      <w:pPr>
        <w:widowControl w:val="0"/>
        <w:pBdr>
          <w:top w:val="nil"/>
          <w:left w:val="nil"/>
          <w:bottom w:val="nil"/>
          <w:right w:val="nil"/>
          <w:between w:val="nil"/>
        </w:pBdr>
        <w:spacing w:before="122" w:line="240" w:lineRule="auto"/>
        <w:rPr>
          <w:rFonts w:ascii="Arimo" w:eastAsia="Arimo" w:hAnsi="Arimo" w:cs="Arimo"/>
          <w:b/>
          <w:color w:val="93BEB9"/>
          <w:sz w:val="24"/>
          <w:szCs w:val="24"/>
        </w:rPr>
      </w:pPr>
    </w:p>
    <w:p w14:paraId="229468D4" w14:textId="77777777" w:rsidR="00B83526" w:rsidRDefault="00B83526">
      <w:pPr>
        <w:widowControl w:val="0"/>
        <w:pBdr>
          <w:top w:val="nil"/>
          <w:left w:val="nil"/>
          <w:bottom w:val="nil"/>
          <w:right w:val="nil"/>
          <w:between w:val="nil"/>
        </w:pBdr>
        <w:spacing w:before="122" w:line="240" w:lineRule="auto"/>
        <w:rPr>
          <w:rFonts w:ascii="Arimo" w:eastAsia="Arimo" w:hAnsi="Arimo" w:cs="Arimo"/>
          <w:b/>
          <w:color w:val="93BEB9"/>
          <w:sz w:val="24"/>
          <w:szCs w:val="24"/>
        </w:rPr>
      </w:pPr>
    </w:p>
    <w:p w14:paraId="3286454A" w14:textId="77777777" w:rsidR="00B83526" w:rsidRDefault="00B83526">
      <w:pPr>
        <w:widowControl w:val="0"/>
        <w:pBdr>
          <w:top w:val="nil"/>
          <w:left w:val="nil"/>
          <w:bottom w:val="nil"/>
          <w:right w:val="nil"/>
          <w:between w:val="nil"/>
        </w:pBdr>
        <w:spacing w:before="122" w:line="240" w:lineRule="auto"/>
        <w:rPr>
          <w:rFonts w:ascii="Arimo" w:eastAsia="Arimo" w:hAnsi="Arimo" w:cs="Arimo"/>
          <w:b/>
          <w:color w:val="93BEB9"/>
          <w:sz w:val="24"/>
          <w:szCs w:val="24"/>
        </w:rPr>
      </w:pPr>
    </w:p>
    <w:p w14:paraId="641CEB2B" w14:textId="77777777" w:rsidR="00B83526" w:rsidRDefault="00B83526">
      <w:pPr>
        <w:widowControl w:val="0"/>
        <w:pBdr>
          <w:top w:val="nil"/>
          <w:left w:val="nil"/>
          <w:bottom w:val="nil"/>
          <w:right w:val="nil"/>
          <w:between w:val="nil"/>
        </w:pBdr>
        <w:spacing w:before="122" w:line="240" w:lineRule="auto"/>
        <w:rPr>
          <w:rFonts w:ascii="Arimo" w:eastAsia="Arimo" w:hAnsi="Arimo" w:cs="Arimo"/>
          <w:b/>
          <w:color w:val="93BEB9"/>
          <w:sz w:val="24"/>
          <w:szCs w:val="24"/>
        </w:rPr>
      </w:pPr>
    </w:p>
    <w:p w14:paraId="4476AECE" w14:textId="77777777" w:rsidR="00B83526" w:rsidRDefault="00B83526">
      <w:pPr>
        <w:widowControl w:val="0"/>
        <w:pBdr>
          <w:top w:val="nil"/>
          <w:left w:val="nil"/>
          <w:bottom w:val="nil"/>
          <w:right w:val="nil"/>
          <w:between w:val="nil"/>
        </w:pBdr>
        <w:spacing w:before="122" w:line="240" w:lineRule="auto"/>
        <w:rPr>
          <w:rFonts w:ascii="Arimo" w:eastAsia="Arimo" w:hAnsi="Arimo" w:cs="Arimo"/>
          <w:b/>
          <w:color w:val="93BEB9"/>
          <w:sz w:val="24"/>
          <w:szCs w:val="24"/>
        </w:rPr>
      </w:pPr>
    </w:p>
    <w:p w14:paraId="181CFB0A" w14:textId="77777777" w:rsidR="00B83526" w:rsidRDefault="00A03668">
      <w:pPr>
        <w:widowControl w:val="0"/>
        <w:pBdr>
          <w:top w:val="nil"/>
          <w:left w:val="nil"/>
          <w:bottom w:val="nil"/>
          <w:right w:val="nil"/>
          <w:between w:val="nil"/>
        </w:pBdr>
        <w:spacing w:before="122" w:line="240" w:lineRule="auto"/>
        <w:rPr>
          <w:rFonts w:ascii="Arimo" w:eastAsia="Arimo" w:hAnsi="Arimo" w:cs="Arimo"/>
          <w:b/>
          <w:color w:val="0000FF"/>
          <w:sz w:val="24"/>
          <w:szCs w:val="24"/>
        </w:rPr>
      </w:pPr>
      <w:r>
        <w:rPr>
          <w:rFonts w:ascii="Arimo" w:eastAsia="Arimo" w:hAnsi="Arimo" w:cs="Arimo"/>
          <w:b/>
          <w:color w:val="0000FF"/>
          <w:sz w:val="24"/>
          <w:szCs w:val="24"/>
        </w:rPr>
        <w:t>ENGINEER</w:t>
      </w:r>
      <w:r>
        <w:rPr>
          <w:rFonts w:ascii="Arimo" w:eastAsia="Arimo" w:hAnsi="Arimo" w:cs="Arimo"/>
          <w:b/>
          <w:color w:val="0000FF"/>
          <w:sz w:val="24"/>
          <w:szCs w:val="24"/>
        </w:rPr>
        <w:t xml:space="preserve"> SPONSOR - $</w:t>
      </w:r>
      <w:r>
        <w:rPr>
          <w:rFonts w:ascii="Arimo" w:eastAsia="Arimo" w:hAnsi="Arimo" w:cs="Arimo"/>
          <w:b/>
          <w:color w:val="0000FF"/>
          <w:sz w:val="24"/>
          <w:szCs w:val="24"/>
        </w:rPr>
        <w:t>7,500</w:t>
      </w:r>
      <w:r>
        <w:rPr>
          <w:rFonts w:ascii="Arimo" w:eastAsia="Arimo" w:hAnsi="Arimo" w:cs="Arimo"/>
          <w:b/>
          <w:color w:val="0000FF"/>
          <w:sz w:val="24"/>
          <w:szCs w:val="24"/>
        </w:rPr>
        <w:t xml:space="preserve"> (3)</w:t>
      </w:r>
    </w:p>
    <w:p w14:paraId="2AD77F2F" w14:textId="77777777" w:rsidR="00B83526" w:rsidRDefault="00B83526">
      <w:pPr>
        <w:widowControl w:val="0"/>
        <w:pBdr>
          <w:top w:val="nil"/>
          <w:left w:val="nil"/>
          <w:bottom w:val="nil"/>
          <w:right w:val="nil"/>
          <w:between w:val="nil"/>
        </w:pBdr>
        <w:spacing w:before="122" w:line="240" w:lineRule="auto"/>
        <w:rPr>
          <w:rFonts w:ascii="Arimo" w:eastAsia="Arimo" w:hAnsi="Arimo" w:cs="Arimo"/>
          <w:b/>
          <w:color w:val="93BEB9"/>
          <w:sz w:val="24"/>
          <w:szCs w:val="24"/>
        </w:rPr>
      </w:pPr>
    </w:p>
    <w:p w14:paraId="2836EBAB" w14:textId="77777777" w:rsidR="00B83526" w:rsidRDefault="00B83526">
      <w:pPr>
        <w:widowControl w:val="0"/>
        <w:pBdr>
          <w:top w:val="nil"/>
          <w:left w:val="nil"/>
          <w:bottom w:val="nil"/>
          <w:right w:val="nil"/>
          <w:between w:val="nil"/>
        </w:pBdr>
        <w:spacing w:before="122" w:line="240" w:lineRule="auto"/>
        <w:rPr>
          <w:rFonts w:ascii="Arimo" w:eastAsia="Arimo" w:hAnsi="Arimo" w:cs="Arimo"/>
          <w:b/>
          <w:color w:val="93BEB9"/>
          <w:sz w:val="24"/>
          <w:szCs w:val="24"/>
        </w:rPr>
      </w:pPr>
    </w:p>
    <w:p w14:paraId="5DFBBE6F" w14:textId="77777777" w:rsidR="00B83526" w:rsidRDefault="00B83526">
      <w:pPr>
        <w:widowControl w:val="0"/>
        <w:pBdr>
          <w:top w:val="nil"/>
          <w:left w:val="nil"/>
          <w:bottom w:val="nil"/>
          <w:right w:val="nil"/>
          <w:between w:val="nil"/>
        </w:pBdr>
        <w:spacing w:before="122" w:line="240" w:lineRule="auto"/>
        <w:rPr>
          <w:rFonts w:ascii="Arimo" w:eastAsia="Arimo" w:hAnsi="Arimo" w:cs="Arimo"/>
          <w:b/>
          <w:color w:val="93BEB9"/>
          <w:sz w:val="24"/>
          <w:szCs w:val="24"/>
        </w:rPr>
      </w:pPr>
    </w:p>
    <w:p w14:paraId="1DC594D3" w14:textId="77777777" w:rsidR="00B83526" w:rsidRDefault="00B83526">
      <w:pPr>
        <w:widowControl w:val="0"/>
        <w:spacing w:before="122" w:line="240" w:lineRule="auto"/>
        <w:rPr>
          <w:rFonts w:ascii="Arimo" w:eastAsia="Arimo" w:hAnsi="Arimo" w:cs="Arimo"/>
          <w:b/>
          <w:color w:val="93BEB9"/>
          <w:sz w:val="24"/>
          <w:szCs w:val="24"/>
        </w:rPr>
      </w:pPr>
    </w:p>
    <w:p w14:paraId="3FEB16BA" w14:textId="77777777" w:rsidR="00B83526" w:rsidRDefault="00B83526">
      <w:pPr>
        <w:widowControl w:val="0"/>
        <w:spacing w:before="122" w:line="240" w:lineRule="auto"/>
        <w:rPr>
          <w:rFonts w:ascii="Arimo" w:eastAsia="Arimo" w:hAnsi="Arimo" w:cs="Arimo"/>
          <w:b/>
          <w:color w:val="93BEB9"/>
          <w:sz w:val="24"/>
          <w:szCs w:val="24"/>
        </w:rPr>
      </w:pPr>
    </w:p>
    <w:p w14:paraId="38D3C0A0" w14:textId="77777777" w:rsidR="00B83526" w:rsidRDefault="00B83526">
      <w:pPr>
        <w:widowControl w:val="0"/>
        <w:pBdr>
          <w:top w:val="nil"/>
          <w:left w:val="nil"/>
          <w:bottom w:val="nil"/>
          <w:right w:val="nil"/>
          <w:between w:val="nil"/>
        </w:pBdr>
        <w:spacing w:before="122" w:line="240" w:lineRule="auto"/>
        <w:rPr>
          <w:rFonts w:ascii="Arimo" w:eastAsia="Arimo" w:hAnsi="Arimo" w:cs="Arimo"/>
          <w:b/>
          <w:color w:val="93BEB9"/>
          <w:sz w:val="24"/>
          <w:szCs w:val="24"/>
        </w:rPr>
      </w:pPr>
    </w:p>
    <w:p w14:paraId="2E9198E9" w14:textId="77777777" w:rsidR="00B83526" w:rsidRDefault="00B83526">
      <w:pPr>
        <w:widowControl w:val="0"/>
        <w:pBdr>
          <w:top w:val="nil"/>
          <w:left w:val="nil"/>
          <w:bottom w:val="nil"/>
          <w:right w:val="nil"/>
          <w:between w:val="nil"/>
        </w:pBdr>
        <w:spacing w:before="122" w:line="240" w:lineRule="auto"/>
        <w:rPr>
          <w:rFonts w:ascii="Rosario" w:eastAsia="Rosario" w:hAnsi="Rosario" w:cs="Rosario"/>
          <w:sz w:val="17"/>
          <w:szCs w:val="17"/>
        </w:rPr>
      </w:pPr>
    </w:p>
    <w:p w14:paraId="22A3F3DE" w14:textId="77777777" w:rsidR="00B83526" w:rsidRDefault="00A03668">
      <w:pPr>
        <w:widowControl w:val="0"/>
        <w:pBdr>
          <w:top w:val="nil"/>
          <w:left w:val="nil"/>
          <w:bottom w:val="nil"/>
          <w:right w:val="nil"/>
          <w:between w:val="nil"/>
        </w:pBdr>
        <w:spacing w:before="122" w:line="240" w:lineRule="auto"/>
        <w:rPr>
          <w:rFonts w:ascii="Rosario" w:eastAsia="Rosario" w:hAnsi="Rosario" w:cs="Rosario"/>
          <w:sz w:val="17"/>
          <w:szCs w:val="17"/>
        </w:rPr>
      </w:pPr>
      <w:r>
        <w:rPr>
          <w:rFonts w:ascii="Rosario" w:eastAsia="Rosario" w:hAnsi="Rosario" w:cs="Rosario"/>
          <w:sz w:val="17"/>
          <w:szCs w:val="17"/>
        </w:rPr>
        <w:t xml:space="preserve">Listed as partner organizations presenting the Selma Railroad Days with the Town of Selma in print, billboard, and radio advertisements.  Includes premier festival </w:t>
      </w:r>
      <w:proofErr w:type="gramStart"/>
      <w:r>
        <w:rPr>
          <w:rFonts w:ascii="Rosario" w:eastAsia="Rosario" w:hAnsi="Rosario" w:cs="Rosario"/>
          <w:sz w:val="17"/>
          <w:szCs w:val="17"/>
        </w:rPr>
        <w:t>booth  (</w:t>
      </w:r>
      <w:proofErr w:type="gramEnd"/>
      <w:r>
        <w:rPr>
          <w:rFonts w:ascii="Rosario" w:eastAsia="Rosario" w:hAnsi="Rosario" w:cs="Rosario"/>
          <w:sz w:val="17"/>
          <w:szCs w:val="17"/>
        </w:rPr>
        <w:t>if needed).  Selma Railroad Days Parade slot (if wanted).  Sponsor acknowledgment in</w:t>
      </w:r>
      <w:r>
        <w:rPr>
          <w:rFonts w:ascii="Rosario" w:eastAsia="Rosario" w:hAnsi="Rosario" w:cs="Rosario"/>
          <w:sz w:val="17"/>
          <w:szCs w:val="17"/>
        </w:rPr>
        <w:t xml:space="preserve"> print media. Logo and link on Railroad Days website.  Logo on t-shirts. Exclusive naming rights for 1 of the </w:t>
      </w:r>
      <w:r>
        <w:rPr>
          <w:rFonts w:ascii="Rosario" w:eastAsia="Rosario" w:hAnsi="Rosario" w:cs="Rosario"/>
          <w:sz w:val="17"/>
          <w:szCs w:val="17"/>
        </w:rPr>
        <w:t>two main stages.  Exclusive placement of advertisement on day event signage and social media. Logos on step and repeat festival banner.  (10) Comp</w:t>
      </w:r>
      <w:r>
        <w:rPr>
          <w:rFonts w:ascii="Rosario" w:eastAsia="Rosario" w:hAnsi="Rosario" w:cs="Rosario"/>
          <w:sz w:val="17"/>
          <w:szCs w:val="17"/>
        </w:rPr>
        <w:t xml:space="preserve">limentary festival t-shirts. Meet and greets with headline bands Friday and Saturday nights.  Access to the sponsor's hospitality room during the festival.  Live acknowledgment during all concert events. </w:t>
      </w:r>
    </w:p>
    <w:p w14:paraId="06CF6198" w14:textId="77777777" w:rsidR="00B83526" w:rsidRDefault="00B83526">
      <w:pPr>
        <w:widowControl w:val="0"/>
        <w:pBdr>
          <w:top w:val="nil"/>
          <w:left w:val="nil"/>
          <w:bottom w:val="nil"/>
          <w:right w:val="nil"/>
          <w:between w:val="nil"/>
        </w:pBdr>
        <w:spacing w:before="122" w:line="240" w:lineRule="auto"/>
        <w:rPr>
          <w:rFonts w:ascii="Rosario" w:eastAsia="Rosario" w:hAnsi="Rosario" w:cs="Rosario"/>
          <w:sz w:val="17"/>
          <w:szCs w:val="17"/>
        </w:rPr>
      </w:pPr>
    </w:p>
    <w:p w14:paraId="5CDFC4CE" w14:textId="77777777" w:rsidR="00B83526" w:rsidRDefault="00A03668">
      <w:pPr>
        <w:widowControl w:val="0"/>
        <w:pBdr>
          <w:top w:val="nil"/>
          <w:left w:val="nil"/>
          <w:bottom w:val="nil"/>
          <w:right w:val="nil"/>
          <w:between w:val="nil"/>
        </w:pBdr>
        <w:spacing w:before="283" w:line="273" w:lineRule="auto"/>
        <w:rPr>
          <w:rFonts w:ascii="Rosario" w:eastAsia="Rosario" w:hAnsi="Rosario" w:cs="Rosario"/>
          <w:sz w:val="17"/>
          <w:szCs w:val="17"/>
        </w:rPr>
      </w:pPr>
      <w:r>
        <w:rPr>
          <w:rFonts w:ascii="Rosario" w:eastAsia="Rosario" w:hAnsi="Rosario" w:cs="Rosario"/>
          <w:sz w:val="17"/>
          <w:szCs w:val="17"/>
        </w:rPr>
        <w:t xml:space="preserve">Includes premier festival </w:t>
      </w:r>
      <w:proofErr w:type="gramStart"/>
      <w:r>
        <w:rPr>
          <w:rFonts w:ascii="Rosario" w:eastAsia="Rosario" w:hAnsi="Rosario" w:cs="Rosario"/>
          <w:sz w:val="17"/>
          <w:szCs w:val="17"/>
        </w:rPr>
        <w:t>booth  (</w:t>
      </w:r>
      <w:proofErr w:type="gramEnd"/>
      <w:r>
        <w:rPr>
          <w:rFonts w:ascii="Rosario" w:eastAsia="Rosario" w:hAnsi="Rosario" w:cs="Rosario"/>
          <w:sz w:val="17"/>
          <w:szCs w:val="17"/>
        </w:rPr>
        <w:t xml:space="preserve">if needed).  Selma Railroad Days Parade slot (if wanted).  </w:t>
      </w:r>
      <w:proofErr w:type="gramStart"/>
      <w:r>
        <w:rPr>
          <w:rFonts w:ascii="Rosario" w:eastAsia="Rosario" w:hAnsi="Rosario" w:cs="Rosario"/>
          <w:sz w:val="17"/>
          <w:szCs w:val="17"/>
        </w:rPr>
        <w:t>Exclusive  sponsorship</w:t>
      </w:r>
      <w:proofErr w:type="gramEnd"/>
      <w:r>
        <w:rPr>
          <w:rFonts w:ascii="Rosario" w:eastAsia="Rosario" w:hAnsi="Rosario" w:cs="Rosario"/>
          <w:sz w:val="17"/>
          <w:szCs w:val="17"/>
        </w:rPr>
        <w:t xml:space="preserve"> of one segment.  Sponsor acknowledgment in print media advertisement.  Logo and link on Railroad Days website.  Logo on t-shirts.  Exclusive</w:t>
      </w:r>
      <w:r>
        <w:rPr>
          <w:rFonts w:ascii="Rosario" w:eastAsia="Rosario" w:hAnsi="Rosario" w:cs="Rosario"/>
          <w:sz w:val="17"/>
          <w:szCs w:val="17"/>
        </w:rPr>
        <w:t xml:space="preserve"> placement of advertisement on day of event signage and social media.  Meet and greets with headline bands Friday and Saturday nights.  Access to sponsor hospitality room during the festival.  (8) Complimentary festival t-shirts.  Live acknowledgment durin</w:t>
      </w:r>
      <w:r>
        <w:rPr>
          <w:rFonts w:ascii="Rosario" w:eastAsia="Rosario" w:hAnsi="Rosario" w:cs="Rosario"/>
          <w:sz w:val="17"/>
          <w:szCs w:val="17"/>
        </w:rPr>
        <w:t>g all concert events.</w:t>
      </w:r>
    </w:p>
    <w:p w14:paraId="0F8E02B5" w14:textId="77777777" w:rsidR="00B83526" w:rsidRDefault="00B83526">
      <w:pPr>
        <w:widowControl w:val="0"/>
        <w:pBdr>
          <w:top w:val="nil"/>
          <w:left w:val="nil"/>
          <w:bottom w:val="nil"/>
          <w:right w:val="nil"/>
          <w:between w:val="nil"/>
        </w:pBdr>
        <w:spacing w:before="283" w:line="273" w:lineRule="auto"/>
        <w:rPr>
          <w:rFonts w:ascii="Rosario" w:eastAsia="Rosario" w:hAnsi="Rosario" w:cs="Rosario"/>
          <w:sz w:val="17"/>
          <w:szCs w:val="17"/>
        </w:rPr>
      </w:pPr>
    </w:p>
    <w:p w14:paraId="560A947F" w14:textId="77777777" w:rsidR="00B83526" w:rsidRDefault="00B83526">
      <w:pPr>
        <w:widowControl w:val="0"/>
        <w:pBdr>
          <w:top w:val="nil"/>
          <w:left w:val="nil"/>
          <w:bottom w:val="nil"/>
          <w:right w:val="nil"/>
          <w:between w:val="nil"/>
        </w:pBdr>
        <w:spacing w:before="283" w:line="273" w:lineRule="auto"/>
        <w:rPr>
          <w:rFonts w:ascii="Rosario" w:eastAsia="Rosario" w:hAnsi="Rosario" w:cs="Rosario"/>
          <w:sz w:val="17"/>
          <w:szCs w:val="17"/>
        </w:rPr>
      </w:pPr>
    </w:p>
    <w:p w14:paraId="6EEFB58F" w14:textId="77777777" w:rsidR="00B83526" w:rsidRDefault="00A03668">
      <w:pPr>
        <w:widowControl w:val="0"/>
        <w:spacing w:before="122" w:line="240" w:lineRule="auto"/>
        <w:rPr>
          <w:rFonts w:ascii="Arimo" w:eastAsia="Arimo" w:hAnsi="Arimo" w:cs="Arimo"/>
          <w:b/>
          <w:color w:val="93BEB9"/>
          <w:sz w:val="24"/>
          <w:szCs w:val="24"/>
        </w:rPr>
      </w:pPr>
      <w:r>
        <w:rPr>
          <w:rFonts w:ascii="Arimo" w:eastAsia="Arimo" w:hAnsi="Arimo" w:cs="Arimo"/>
          <w:b/>
          <w:color w:val="0000FF"/>
          <w:sz w:val="24"/>
          <w:szCs w:val="24"/>
        </w:rPr>
        <w:t>CONDUCTOR SPONSOR - $5,000</w:t>
      </w:r>
    </w:p>
    <w:p w14:paraId="7D151E97" w14:textId="77777777" w:rsidR="00B83526" w:rsidRDefault="00B83526">
      <w:pPr>
        <w:widowControl w:val="0"/>
        <w:pBdr>
          <w:top w:val="nil"/>
          <w:left w:val="nil"/>
          <w:bottom w:val="nil"/>
          <w:right w:val="nil"/>
          <w:between w:val="nil"/>
        </w:pBdr>
        <w:spacing w:before="283" w:line="273" w:lineRule="auto"/>
        <w:rPr>
          <w:rFonts w:ascii="Arimo" w:eastAsia="Arimo" w:hAnsi="Arimo" w:cs="Arimo"/>
          <w:b/>
          <w:color w:val="93BEB9"/>
          <w:sz w:val="24"/>
          <w:szCs w:val="24"/>
        </w:rPr>
      </w:pPr>
    </w:p>
    <w:p w14:paraId="2E437992" w14:textId="77777777" w:rsidR="00B83526" w:rsidRDefault="00B83526">
      <w:pPr>
        <w:widowControl w:val="0"/>
        <w:pBdr>
          <w:top w:val="nil"/>
          <w:left w:val="nil"/>
          <w:bottom w:val="nil"/>
          <w:right w:val="nil"/>
          <w:between w:val="nil"/>
        </w:pBdr>
        <w:spacing w:before="283" w:line="273" w:lineRule="auto"/>
        <w:rPr>
          <w:rFonts w:ascii="Arimo" w:eastAsia="Arimo" w:hAnsi="Arimo" w:cs="Arimo"/>
          <w:b/>
          <w:color w:val="93BEB9"/>
          <w:sz w:val="24"/>
          <w:szCs w:val="24"/>
        </w:rPr>
      </w:pPr>
    </w:p>
    <w:p w14:paraId="6D9BB379" w14:textId="77777777" w:rsidR="00B83526" w:rsidRDefault="00B83526">
      <w:pPr>
        <w:widowControl w:val="0"/>
        <w:pBdr>
          <w:top w:val="nil"/>
          <w:left w:val="nil"/>
          <w:bottom w:val="nil"/>
          <w:right w:val="nil"/>
          <w:between w:val="nil"/>
        </w:pBdr>
        <w:spacing w:before="283" w:line="273" w:lineRule="auto"/>
        <w:rPr>
          <w:rFonts w:ascii="Arimo" w:eastAsia="Arimo" w:hAnsi="Arimo" w:cs="Arimo"/>
          <w:b/>
          <w:color w:val="0000FF"/>
          <w:sz w:val="24"/>
          <w:szCs w:val="24"/>
        </w:rPr>
      </w:pPr>
    </w:p>
    <w:p w14:paraId="09411635" w14:textId="77777777" w:rsidR="00B83526" w:rsidRDefault="00A03668">
      <w:pPr>
        <w:widowControl w:val="0"/>
        <w:pBdr>
          <w:top w:val="nil"/>
          <w:left w:val="nil"/>
          <w:bottom w:val="nil"/>
          <w:right w:val="nil"/>
          <w:between w:val="nil"/>
        </w:pBdr>
        <w:spacing w:before="283" w:line="273" w:lineRule="auto"/>
        <w:rPr>
          <w:rFonts w:ascii="Arimo" w:eastAsia="Arimo" w:hAnsi="Arimo" w:cs="Arimo"/>
          <w:b/>
          <w:color w:val="93BEB9"/>
          <w:sz w:val="24"/>
          <w:szCs w:val="24"/>
        </w:rPr>
      </w:pPr>
      <w:r>
        <w:rPr>
          <w:rFonts w:ascii="Arimo" w:eastAsia="Arimo" w:hAnsi="Arimo" w:cs="Arimo"/>
          <w:b/>
          <w:color w:val="0000FF"/>
          <w:sz w:val="24"/>
          <w:szCs w:val="24"/>
        </w:rPr>
        <w:t>TRAINMASTER SPONSOR - $2500</w:t>
      </w:r>
      <w:r>
        <w:rPr>
          <w:rFonts w:ascii="Arimo" w:eastAsia="Arimo" w:hAnsi="Arimo" w:cs="Arimo"/>
          <w:b/>
          <w:color w:val="93BEB9"/>
          <w:sz w:val="24"/>
          <w:szCs w:val="24"/>
        </w:rPr>
        <w:t xml:space="preserve"> </w:t>
      </w:r>
    </w:p>
    <w:p w14:paraId="20FD9C70" w14:textId="77777777" w:rsidR="00B83526" w:rsidRDefault="00B83526">
      <w:pPr>
        <w:widowControl w:val="0"/>
        <w:spacing w:before="122" w:line="240" w:lineRule="auto"/>
        <w:rPr>
          <w:rFonts w:ascii="Arimo" w:eastAsia="Arimo" w:hAnsi="Arimo" w:cs="Arimo"/>
          <w:b/>
          <w:color w:val="93BEB9"/>
          <w:sz w:val="24"/>
          <w:szCs w:val="24"/>
        </w:rPr>
      </w:pPr>
    </w:p>
    <w:p w14:paraId="3C673C78" w14:textId="77777777" w:rsidR="00B83526" w:rsidRDefault="00B83526">
      <w:pPr>
        <w:widowControl w:val="0"/>
        <w:spacing w:before="122" w:line="240" w:lineRule="auto"/>
        <w:rPr>
          <w:rFonts w:ascii="Arimo" w:eastAsia="Arimo" w:hAnsi="Arimo" w:cs="Arimo"/>
          <w:b/>
          <w:color w:val="93BEB9"/>
          <w:sz w:val="24"/>
          <w:szCs w:val="24"/>
        </w:rPr>
      </w:pPr>
    </w:p>
    <w:p w14:paraId="5F87A1E1" w14:textId="77777777" w:rsidR="00B83526" w:rsidRDefault="00A03668">
      <w:pPr>
        <w:widowControl w:val="0"/>
        <w:spacing w:before="122" w:line="240" w:lineRule="auto"/>
        <w:rPr>
          <w:rFonts w:ascii="Arimo" w:eastAsia="Arimo" w:hAnsi="Arimo" w:cs="Arimo"/>
          <w:b/>
          <w:color w:val="0000FF"/>
          <w:sz w:val="24"/>
          <w:szCs w:val="24"/>
        </w:rPr>
      </w:pPr>
      <w:r>
        <w:rPr>
          <w:rFonts w:ascii="Arimo" w:eastAsia="Arimo" w:hAnsi="Arimo" w:cs="Arimo"/>
          <w:b/>
          <w:color w:val="0000FF"/>
          <w:sz w:val="24"/>
          <w:szCs w:val="24"/>
        </w:rPr>
        <w:t>FIREMAN SPONSOR - $1,000</w:t>
      </w:r>
    </w:p>
    <w:p w14:paraId="715A3038" w14:textId="77777777" w:rsidR="00B83526" w:rsidRDefault="00A03668">
      <w:pPr>
        <w:widowControl w:val="0"/>
        <w:spacing w:before="122" w:line="240" w:lineRule="auto"/>
        <w:rPr>
          <w:rFonts w:ascii="Arimo" w:eastAsia="Arimo" w:hAnsi="Arimo" w:cs="Arimo"/>
          <w:b/>
          <w:color w:val="93BEB9"/>
          <w:sz w:val="24"/>
          <w:szCs w:val="24"/>
        </w:rPr>
      </w:pPr>
      <w:r>
        <w:rPr>
          <w:rFonts w:ascii="Arimo" w:eastAsia="Arimo" w:hAnsi="Arimo" w:cs="Arimo"/>
          <w:b/>
          <w:color w:val="93BEB9"/>
          <w:sz w:val="24"/>
          <w:szCs w:val="24"/>
        </w:rPr>
        <w:t xml:space="preserve"> </w:t>
      </w:r>
    </w:p>
    <w:p w14:paraId="2BF8BB5F" w14:textId="77777777" w:rsidR="00B83526" w:rsidRDefault="00B83526">
      <w:pPr>
        <w:widowControl w:val="0"/>
        <w:spacing w:before="122" w:line="240" w:lineRule="auto"/>
        <w:rPr>
          <w:rFonts w:ascii="Arimo" w:eastAsia="Arimo" w:hAnsi="Arimo" w:cs="Arimo"/>
          <w:b/>
          <w:color w:val="93BEB9"/>
          <w:sz w:val="24"/>
          <w:szCs w:val="24"/>
        </w:rPr>
      </w:pPr>
    </w:p>
    <w:p w14:paraId="0038FC10" w14:textId="77777777" w:rsidR="00B83526" w:rsidRDefault="00B83526">
      <w:pPr>
        <w:widowControl w:val="0"/>
        <w:spacing w:before="122" w:line="240" w:lineRule="auto"/>
        <w:rPr>
          <w:rFonts w:ascii="Arimo" w:eastAsia="Arimo" w:hAnsi="Arimo" w:cs="Arimo"/>
          <w:b/>
          <w:color w:val="0000FF"/>
          <w:sz w:val="24"/>
          <w:szCs w:val="24"/>
        </w:rPr>
      </w:pPr>
    </w:p>
    <w:p w14:paraId="252AAF68" w14:textId="77777777" w:rsidR="00B83526" w:rsidRDefault="00A03668">
      <w:pPr>
        <w:widowControl w:val="0"/>
        <w:spacing w:before="122" w:line="240" w:lineRule="auto"/>
        <w:rPr>
          <w:rFonts w:ascii="Arimo" w:eastAsia="Arimo" w:hAnsi="Arimo" w:cs="Arimo"/>
          <w:b/>
          <w:color w:val="0000FF"/>
          <w:sz w:val="24"/>
          <w:szCs w:val="24"/>
        </w:rPr>
      </w:pPr>
      <w:r>
        <w:rPr>
          <w:rFonts w:ascii="Arimo" w:eastAsia="Arimo" w:hAnsi="Arimo" w:cs="Arimo"/>
          <w:b/>
          <w:color w:val="0000FF"/>
          <w:sz w:val="24"/>
          <w:szCs w:val="24"/>
        </w:rPr>
        <w:t xml:space="preserve">STATION MASTER - $500 </w:t>
      </w:r>
    </w:p>
    <w:p w14:paraId="7197E818" w14:textId="77777777" w:rsidR="00B83526" w:rsidRDefault="00B83526">
      <w:pPr>
        <w:widowControl w:val="0"/>
        <w:spacing w:before="122" w:line="240" w:lineRule="auto"/>
        <w:rPr>
          <w:rFonts w:ascii="Arimo" w:eastAsia="Arimo" w:hAnsi="Arimo" w:cs="Arimo"/>
          <w:b/>
          <w:color w:val="93BEB9"/>
          <w:sz w:val="24"/>
          <w:szCs w:val="24"/>
        </w:rPr>
      </w:pPr>
    </w:p>
    <w:p w14:paraId="6BAFDB99" w14:textId="77777777" w:rsidR="00B83526" w:rsidRDefault="00B83526">
      <w:pPr>
        <w:widowControl w:val="0"/>
        <w:spacing w:before="122" w:line="240" w:lineRule="auto"/>
        <w:rPr>
          <w:rFonts w:ascii="Arimo" w:eastAsia="Arimo" w:hAnsi="Arimo" w:cs="Arimo"/>
          <w:b/>
          <w:color w:val="93BEB9"/>
          <w:sz w:val="24"/>
          <w:szCs w:val="24"/>
        </w:rPr>
      </w:pPr>
    </w:p>
    <w:p w14:paraId="54887896" w14:textId="77777777" w:rsidR="00B83526" w:rsidRDefault="00A03668">
      <w:pPr>
        <w:widowControl w:val="0"/>
        <w:spacing w:before="122" w:line="240" w:lineRule="auto"/>
        <w:rPr>
          <w:rFonts w:ascii="Rosario" w:eastAsia="Rosario" w:hAnsi="Rosario" w:cs="Rosario"/>
          <w:color w:val="0000FF"/>
          <w:sz w:val="17"/>
          <w:szCs w:val="17"/>
        </w:rPr>
      </w:pPr>
      <w:r>
        <w:rPr>
          <w:rFonts w:ascii="Arimo" w:eastAsia="Arimo" w:hAnsi="Arimo" w:cs="Arimo"/>
          <w:b/>
          <w:color w:val="0000FF"/>
          <w:sz w:val="24"/>
          <w:szCs w:val="24"/>
        </w:rPr>
        <w:t>STATION ATTENDANT - $250</w:t>
      </w:r>
    </w:p>
    <w:p w14:paraId="12870403" w14:textId="77777777" w:rsidR="00B83526" w:rsidRDefault="00B83526">
      <w:pPr>
        <w:widowControl w:val="0"/>
        <w:spacing w:before="122" w:line="240" w:lineRule="auto"/>
        <w:rPr>
          <w:rFonts w:ascii="Rosario" w:eastAsia="Rosario" w:hAnsi="Rosario" w:cs="Rosario"/>
          <w:color w:val="0000FF"/>
          <w:sz w:val="17"/>
          <w:szCs w:val="17"/>
        </w:rPr>
      </w:pPr>
    </w:p>
    <w:p w14:paraId="60B1A1AF" w14:textId="77777777" w:rsidR="00B83526" w:rsidRDefault="00A03668">
      <w:pPr>
        <w:widowControl w:val="0"/>
        <w:spacing w:before="122" w:line="240" w:lineRule="auto"/>
        <w:rPr>
          <w:rFonts w:ascii="Rosario" w:eastAsia="Rosario" w:hAnsi="Rosario" w:cs="Rosario"/>
          <w:sz w:val="17"/>
          <w:szCs w:val="17"/>
        </w:rPr>
      </w:pPr>
      <w:r>
        <w:rPr>
          <w:rFonts w:ascii="Rosario" w:eastAsia="Rosario" w:hAnsi="Rosario" w:cs="Rosario"/>
          <w:sz w:val="17"/>
          <w:szCs w:val="17"/>
        </w:rPr>
        <w:t xml:space="preserve">Includes festival </w:t>
      </w:r>
      <w:proofErr w:type="gramStart"/>
      <w:r>
        <w:rPr>
          <w:rFonts w:ascii="Rosario" w:eastAsia="Rosario" w:hAnsi="Rosario" w:cs="Rosario"/>
          <w:sz w:val="17"/>
          <w:szCs w:val="17"/>
        </w:rPr>
        <w:t>booth  (</w:t>
      </w:r>
      <w:proofErr w:type="gramEnd"/>
      <w:r>
        <w:rPr>
          <w:rFonts w:ascii="Rosario" w:eastAsia="Rosario" w:hAnsi="Rosario" w:cs="Rosario"/>
          <w:sz w:val="17"/>
          <w:szCs w:val="17"/>
        </w:rPr>
        <w:t>if needed).  Selma Railroad Days Parade slot (if wanted).  Meet and greets with headline bands Friday and Saturday nights.  Sponsor acknowledgment in print media advertisement.  Logo and link on Railroad Days website.  Logo on t-s</w:t>
      </w:r>
      <w:r>
        <w:rPr>
          <w:rFonts w:ascii="Rosario" w:eastAsia="Rosario" w:hAnsi="Rosario" w:cs="Rosario"/>
          <w:sz w:val="17"/>
          <w:szCs w:val="17"/>
        </w:rPr>
        <w:t>hirts. Exclusive placement of advertisement on day of event signage and social media. Access to the sponsor's hospitality room during the festival.  (7) Complimentary festival t-</w:t>
      </w:r>
      <w:r>
        <w:rPr>
          <w:rFonts w:ascii="Rosario" w:eastAsia="Rosario" w:hAnsi="Rosario" w:cs="Rosario"/>
          <w:sz w:val="17"/>
          <w:szCs w:val="17"/>
        </w:rPr>
        <w:t>shirts.   Live acknowledgment during all concert events.</w:t>
      </w:r>
    </w:p>
    <w:p w14:paraId="19949210" w14:textId="77777777" w:rsidR="00B83526" w:rsidRDefault="00B83526">
      <w:pPr>
        <w:widowControl w:val="0"/>
        <w:pBdr>
          <w:top w:val="nil"/>
          <w:left w:val="nil"/>
          <w:bottom w:val="nil"/>
          <w:right w:val="nil"/>
          <w:between w:val="nil"/>
        </w:pBdr>
        <w:spacing w:before="283" w:line="273" w:lineRule="auto"/>
        <w:rPr>
          <w:rFonts w:ascii="Rosario" w:eastAsia="Rosario" w:hAnsi="Rosario" w:cs="Rosario"/>
          <w:sz w:val="17"/>
          <w:szCs w:val="17"/>
        </w:rPr>
      </w:pPr>
    </w:p>
    <w:p w14:paraId="73B44155" w14:textId="77777777" w:rsidR="00B83526" w:rsidRDefault="00A03668">
      <w:pPr>
        <w:widowControl w:val="0"/>
        <w:pBdr>
          <w:top w:val="nil"/>
          <w:left w:val="nil"/>
          <w:bottom w:val="nil"/>
          <w:right w:val="nil"/>
          <w:between w:val="nil"/>
        </w:pBdr>
        <w:spacing w:before="283" w:line="273" w:lineRule="auto"/>
        <w:rPr>
          <w:rFonts w:ascii="Rosario" w:eastAsia="Rosario" w:hAnsi="Rosario" w:cs="Rosario"/>
          <w:sz w:val="17"/>
          <w:szCs w:val="17"/>
        </w:rPr>
      </w:pPr>
      <w:r>
        <w:rPr>
          <w:rFonts w:ascii="Rosario" w:eastAsia="Rosario" w:hAnsi="Rosario" w:cs="Rosario"/>
          <w:sz w:val="17"/>
          <w:szCs w:val="17"/>
        </w:rPr>
        <w:t xml:space="preserve">Includes festival </w:t>
      </w:r>
      <w:proofErr w:type="gramStart"/>
      <w:r>
        <w:rPr>
          <w:rFonts w:ascii="Rosario" w:eastAsia="Rosario" w:hAnsi="Rosario" w:cs="Rosario"/>
          <w:sz w:val="17"/>
          <w:szCs w:val="17"/>
        </w:rPr>
        <w:t>bo</w:t>
      </w:r>
      <w:r>
        <w:rPr>
          <w:rFonts w:ascii="Rosario" w:eastAsia="Rosario" w:hAnsi="Rosario" w:cs="Rosario"/>
          <w:sz w:val="17"/>
          <w:szCs w:val="17"/>
        </w:rPr>
        <w:t>oth  (</w:t>
      </w:r>
      <w:proofErr w:type="gramEnd"/>
      <w:r>
        <w:rPr>
          <w:rFonts w:ascii="Rosario" w:eastAsia="Rosario" w:hAnsi="Rosario" w:cs="Rosario"/>
          <w:sz w:val="17"/>
          <w:szCs w:val="17"/>
        </w:rPr>
        <w:t xml:space="preserve">if needed).  Selma Railroad Days Parade slot (if wanted).  Logo and link on Railroad Days website.  </w:t>
      </w:r>
      <w:r>
        <w:rPr>
          <w:rFonts w:ascii="Rosario" w:eastAsia="Rosario" w:hAnsi="Rosario" w:cs="Rosario"/>
          <w:sz w:val="19"/>
          <w:szCs w:val="19"/>
        </w:rPr>
        <w:t>Logo printed on the festival t-</w:t>
      </w:r>
      <w:proofErr w:type="gramStart"/>
      <w:r>
        <w:rPr>
          <w:rFonts w:ascii="Rosario" w:eastAsia="Rosario" w:hAnsi="Rosario" w:cs="Rosario"/>
          <w:sz w:val="19"/>
          <w:szCs w:val="19"/>
        </w:rPr>
        <w:t>shirts</w:t>
      </w:r>
      <w:r>
        <w:rPr>
          <w:rFonts w:ascii="Rosario" w:eastAsia="Rosario" w:hAnsi="Rosario" w:cs="Rosario"/>
          <w:sz w:val="17"/>
          <w:szCs w:val="17"/>
        </w:rPr>
        <w:t xml:space="preserve">  Exclusive</w:t>
      </w:r>
      <w:proofErr w:type="gramEnd"/>
      <w:r>
        <w:rPr>
          <w:rFonts w:ascii="Rosario" w:eastAsia="Rosario" w:hAnsi="Rosario" w:cs="Rosario"/>
          <w:sz w:val="17"/>
          <w:szCs w:val="17"/>
        </w:rPr>
        <w:t xml:space="preserve"> placement of advertisement on day of event signage and social media.  Access to the sponsor's hospita</w:t>
      </w:r>
      <w:r>
        <w:rPr>
          <w:rFonts w:ascii="Rosario" w:eastAsia="Rosario" w:hAnsi="Rosario" w:cs="Rosario"/>
          <w:sz w:val="17"/>
          <w:szCs w:val="17"/>
        </w:rPr>
        <w:t xml:space="preserve">lity room during the festival.  (5) Complimentary festival t-shirts. </w:t>
      </w:r>
    </w:p>
    <w:p w14:paraId="653B4BB1" w14:textId="77777777" w:rsidR="00B83526" w:rsidRDefault="00A03668">
      <w:pPr>
        <w:widowControl w:val="0"/>
        <w:pBdr>
          <w:top w:val="nil"/>
          <w:left w:val="nil"/>
          <w:bottom w:val="nil"/>
          <w:right w:val="nil"/>
          <w:between w:val="nil"/>
        </w:pBdr>
        <w:spacing w:before="283" w:line="273" w:lineRule="auto"/>
        <w:rPr>
          <w:rFonts w:ascii="Rosario" w:eastAsia="Rosario" w:hAnsi="Rosario" w:cs="Rosario"/>
          <w:sz w:val="17"/>
          <w:szCs w:val="17"/>
        </w:rPr>
      </w:pPr>
      <w:r>
        <w:rPr>
          <w:rFonts w:ascii="Rosario" w:eastAsia="Rosario" w:hAnsi="Rosario" w:cs="Rosario"/>
          <w:sz w:val="17"/>
          <w:szCs w:val="17"/>
        </w:rPr>
        <w:t xml:space="preserve">Selma Railroad Days parade slot (if wanted). Logo and link on Railroad Days website.  </w:t>
      </w:r>
      <w:r>
        <w:rPr>
          <w:rFonts w:ascii="Rosario" w:eastAsia="Rosario" w:hAnsi="Rosario" w:cs="Rosario"/>
          <w:sz w:val="19"/>
          <w:szCs w:val="19"/>
        </w:rPr>
        <w:t>Includes name printed on t-shirts.</w:t>
      </w:r>
      <w:r>
        <w:rPr>
          <w:rFonts w:ascii="Rosario" w:eastAsia="Rosario" w:hAnsi="Rosario" w:cs="Rosario"/>
          <w:sz w:val="17"/>
          <w:szCs w:val="17"/>
        </w:rPr>
        <w:t xml:space="preserve"> Exclusive placement of advertisement on day of event signage and social media.  Access to the sponsor's hospitality room during the festival. (3) Complimentary festival t-shirts.  </w:t>
      </w:r>
    </w:p>
    <w:p w14:paraId="2ED3C235" w14:textId="77777777" w:rsidR="00B83526" w:rsidRDefault="00A03668">
      <w:pPr>
        <w:widowControl w:val="0"/>
        <w:pBdr>
          <w:top w:val="nil"/>
          <w:left w:val="nil"/>
          <w:bottom w:val="nil"/>
          <w:right w:val="nil"/>
          <w:between w:val="nil"/>
        </w:pBdr>
        <w:spacing w:before="283" w:line="273" w:lineRule="auto"/>
        <w:rPr>
          <w:rFonts w:ascii="Rosario" w:eastAsia="Rosario" w:hAnsi="Rosario" w:cs="Rosario"/>
          <w:sz w:val="17"/>
          <w:szCs w:val="17"/>
        </w:rPr>
      </w:pPr>
      <w:r>
        <w:rPr>
          <w:rFonts w:ascii="Rosario" w:eastAsia="Rosario" w:hAnsi="Rosario" w:cs="Rosario"/>
          <w:sz w:val="17"/>
          <w:szCs w:val="17"/>
        </w:rPr>
        <w:t xml:space="preserve">Includes printed as sponsor on the day of the event and on social media.  </w:t>
      </w:r>
      <w:r>
        <w:rPr>
          <w:rFonts w:ascii="Rosario" w:eastAsia="Rosario" w:hAnsi="Rosario" w:cs="Rosario"/>
          <w:sz w:val="17"/>
          <w:szCs w:val="17"/>
        </w:rPr>
        <w:t xml:space="preserve">Name and link on Railroad Days website. </w:t>
      </w:r>
      <w:r>
        <w:rPr>
          <w:rFonts w:ascii="Rosario" w:eastAsia="Rosario" w:hAnsi="Rosario" w:cs="Rosario"/>
          <w:sz w:val="19"/>
          <w:szCs w:val="19"/>
        </w:rPr>
        <w:t>Includes name printed as sponsor on the festival t-shirts.</w:t>
      </w:r>
      <w:r>
        <w:rPr>
          <w:rFonts w:ascii="Rosario" w:eastAsia="Rosario" w:hAnsi="Rosario" w:cs="Rosario"/>
          <w:sz w:val="17"/>
          <w:szCs w:val="17"/>
        </w:rPr>
        <w:t xml:space="preserve">  Access to the sponsor's hospitality room during the festival.  (2) Complimentary festival t-shirts</w:t>
      </w:r>
    </w:p>
    <w:p w14:paraId="0CCE3D3B" w14:textId="77777777" w:rsidR="00B83526" w:rsidRDefault="00A03668">
      <w:pPr>
        <w:widowControl w:val="0"/>
        <w:pBdr>
          <w:top w:val="nil"/>
          <w:left w:val="nil"/>
          <w:bottom w:val="nil"/>
          <w:right w:val="nil"/>
          <w:between w:val="nil"/>
        </w:pBdr>
        <w:spacing w:before="283" w:line="273" w:lineRule="auto"/>
        <w:rPr>
          <w:rFonts w:ascii="Rosario" w:eastAsia="Rosario" w:hAnsi="Rosario" w:cs="Rosario"/>
          <w:color w:val="000000"/>
          <w:sz w:val="19"/>
          <w:szCs w:val="19"/>
        </w:rPr>
        <w:sectPr w:rsidR="00B83526">
          <w:type w:val="continuous"/>
          <w:pgSz w:w="12240" w:h="15840"/>
          <w:pgMar w:top="529" w:right="788" w:bottom="179" w:left="862" w:header="0" w:footer="720" w:gutter="0"/>
          <w:cols w:num="2" w:space="720" w:equalWidth="0">
            <w:col w:w="5272" w:space="42"/>
            <w:col w:w="5272" w:space="0"/>
          </w:cols>
        </w:sectPr>
      </w:pPr>
      <w:r>
        <w:rPr>
          <w:rFonts w:ascii="Rosario" w:eastAsia="Rosario" w:hAnsi="Rosario" w:cs="Rosario"/>
          <w:sz w:val="17"/>
          <w:szCs w:val="17"/>
        </w:rPr>
        <w:t>Includes name printed as sponso</w:t>
      </w:r>
      <w:r>
        <w:rPr>
          <w:rFonts w:ascii="Rosario" w:eastAsia="Rosario" w:hAnsi="Rosario" w:cs="Rosario"/>
          <w:sz w:val="17"/>
          <w:szCs w:val="17"/>
        </w:rPr>
        <w:t>r on the day of the event and social media ads.  (1) Complimentary festival t-shirts.</w:t>
      </w:r>
    </w:p>
    <w:p w14:paraId="5F0FA8F8" w14:textId="77777777" w:rsidR="00B83526" w:rsidRDefault="00B83526">
      <w:pPr>
        <w:widowControl w:val="0"/>
        <w:pBdr>
          <w:top w:val="nil"/>
          <w:left w:val="nil"/>
          <w:bottom w:val="nil"/>
          <w:right w:val="nil"/>
          <w:between w:val="nil"/>
        </w:pBdr>
        <w:spacing w:before="167" w:line="240" w:lineRule="auto"/>
        <w:rPr>
          <w:rFonts w:ascii="Arimo" w:eastAsia="Arimo" w:hAnsi="Arimo" w:cs="Arimo"/>
          <w:b/>
          <w:color w:val="FF0000"/>
          <w:sz w:val="29"/>
          <w:szCs w:val="29"/>
        </w:rPr>
      </w:pPr>
    </w:p>
    <w:p w14:paraId="76D21632" w14:textId="77777777" w:rsidR="00B83526" w:rsidRDefault="00A03668">
      <w:pPr>
        <w:widowControl w:val="0"/>
        <w:pBdr>
          <w:top w:val="nil"/>
          <w:left w:val="nil"/>
          <w:bottom w:val="nil"/>
          <w:right w:val="nil"/>
          <w:between w:val="nil"/>
        </w:pBdr>
        <w:spacing w:before="167" w:line="240" w:lineRule="auto"/>
        <w:rPr>
          <w:rFonts w:ascii="Arimo" w:eastAsia="Arimo" w:hAnsi="Arimo" w:cs="Arimo"/>
          <w:b/>
          <w:color w:val="FF0000"/>
          <w:sz w:val="29"/>
          <w:szCs w:val="29"/>
        </w:rPr>
      </w:pPr>
      <w:r>
        <w:rPr>
          <w:rFonts w:ascii="Arimo" w:eastAsia="Arimo" w:hAnsi="Arimo" w:cs="Arimo"/>
          <w:b/>
          <w:color w:val="FF0000"/>
          <w:sz w:val="29"/>
          <w:szCs w:val="29"/>
        </w:rPr>
        <w:t xml:space="preserve">Questions? </w:t>
      </w:r>
      <w:proofErr w:type="gramStart"/>
      <w:r>
        <w:rPr>
          <w:rFonts w:ascii="Arimo" w:eastAsia="Arimo" w:hAnsi="Arimo" w:cs="Arimo"/>
          <w:b/>
          <w:color w:val="FF0000"/>
          <w:sz w:val="29"/>
          <w:szCs w:val="29"/>
        </w:rPr>
        <w:t>Email</w:t>
      </w:r>
      <w:proofErr w:type="gramEnd"/>
      <w:r>
        <w:rPr>
          <w:rFonts w:ascii="Arimo" w:eastAsia="Arimo" w:hAnsi="Arimo" w:cs="Arimo"/>
          <w:b/>
          <w:color w:val="FF0000"/>
          <w:sz w:val="29"/>
          <w:szCs w:val="29"/>
        </w:rPr>
        <w:t xml:space="preserve"> </w:t>
      </w:r>
      <w:r>
        <w:rPr>
          <w:rFonts w:ascii="Arimo" w:eastAsia="Arimo" w:hAnsi="Arimo" w:cs="Arimo"/>
          <w:b/>
          <w:color w:val="FF0000"/>
          <w:sz w:val="29"/>
          <w:szCs w:val="29"/>
        </w:rPr>
        <w:t xml:space="preserve">Please contact Alyssa Fox, Selma Parks and Recreation Director at afox@selma-nc.com, or by phone at 919-965-9841, </w:t>
      </w:r>
      <w:proofErr w:type="spellStart"/>
      <w:r>
        <w:rPr>
          <w:rFonts w:ascii="Arimo" w:eastAsia="Arimo" w:hAnsi="Arimo" w:cs="Arimo"/>
          <w:b/>
          <w:color w:val="FF0000"/>
          <w:sz w:val="29"/>
          <w:szCs w:val="29"/>
        </w:rPr>
        <w:t>ext</w:t>
      </w:r>
      <w:proofErr w:type="spellEnd"/>
      <w:r>
        <w:rPr>
          <w:rFonts w:ascii="Arimo" w:eastAsia="Arimo" w:hAnsi="Arimo" w:cs="Arimo"/>
          <w:b/>
          <w:color w:val="FF0000"/>
          <w:sz w:val="29"/>
          <w:szCs w:val="29"/>
        </w:rPr>
        <w:t>: 8001.</w:t>
      </w:r>
    </w:p>
    <w:sectPr w:rsidR="00B83526">
      <w:type w:val="continuous"/>
      <w:pgSz w:w="12240" w:h="15840"/>
      <w:pgMar w:top="529" w:right="343" w:bottom="179" w:left="705" w:header="0" w:footer="720" w:gutter="0"/>
      <w:cols w:space="720" w:equalWidth="0">
        <w:col w:w="1119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kiest Guy">
    <w:altName w:val="Calibri"/>
    <w:charset w:val="00"/>
    <w:family w:val="auto"/>
    <w:pitch w:val="default"/>
  </w:font>
  <w:font w:name="Rosario">
    <w:altName w:val="Calibri"/>
    <w:charset w:val="00"/>
    <w:family w:val="auto"/>
    <w:pitch w:val="default"/>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526"/>
    <w:rsid w:val="00A03668"/>
    <w:rsid w:val="00B8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C121"/>
  <w15:docId w15:val="{7E7467F1-5DCF-4721-AD04-68D02629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Diaz</dc:creator>
  <cp:lastModifiedBy>Margarita Diaz</cp:lastModifiedBy>
  <cp:revision>2</cp:revision>
  <dcterms:created xsi:type="dcterms:W3CDTF">2022-08-02T12:10:00Z</dcterms:created>
  <dcterms:modified xsi:type="dcterms:W3CDTF">2022-08-02T12:10:00Z</dcterms:modified>
</cp:coreProperties>
</file>